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B2" w:rsidRDefault="00082E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693410" cy="12065"/>
                <wp:effectExtent l="0" t="0" r="21590" b="2603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3410" cy="12065"/>
                        </a:xfrm>
                        <a:prstGeom prst="line">
                          <a:avLst/>
                        </a:prstGeom>
                        <a:ln>
                          <a:solidFill>
                            <a:srgbClr val="40AD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C3C5C" id="Rechte verbindingslijn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55pt" to="448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" strokecolor="#40ad78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-100330</wp:posOffset>
                </wp:positionV>
                <wp:extent cx="5693410" cy="12065"/>
                <wp:effectExtent l="0" t="0" r="21590" b="26035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3410" cy="12065"/>
                        </a:xfrm>
                        <a:prstGeom prst="line">
                          <a:avLst/>
                        </a:prstGeom>
                        <a:ln>
                          <a:solidFill>
                            <a:srgbClr val="40AD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10213" id="Rechte verbindingslijn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7.9pt" to="448.2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" strokecolor="#40ad78">
                <o:lock v:ext="edit" shapetype="f"/>
                <w10:wrap anchorx="margin"/>
              </v:line>
            </w:pict>
          </mc:Fallback>
        </mc:AlternateContent>
      </w:r>
      <w:r w:rsidRPr="004E2445">
        <w:rPr>
          <w:rFonts w:ascii="Arial" w:hAnsi="Arial" w:cs="Arial"/>
          <w:b/>
          <w:bCs/>
          <w:sz w:val="32"/>
          <w:szCs w:val="32"/>
        </w:rPr>
        <w:t>Attest: Noodzakelijke aanwezigheid op de werkplaats</w:t>
      </w:r>
    </w:p>
    <w:p w:rsidR="006E67B2" w:rsidRDefault="006E67B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6E67B2" w:rsidRDefault="00082E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Hierbij verklaar ik, ondergetekende ……………….. (</w:t>
      </w:r>
      <w:r>
        <w:rPr>
          <w:rFonts w:ascii="Arial" w:hAnsi="Arial" w:cs="Arial"/>
          <w:i/>
          <w:iCs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), ……………….. (</w:t>
      </w:r>
      <w:r>
        <w:rPr>
          <w:rFonts w:ascii="Arial" w:hAnsi="Arial" w:cs="Arial"/>
          <w:i/>
          <w:iCs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>) van de onderneming ……………….. (</w:t>
      </w:r>
      <w:r>
        <w:rPr>
          <w:rFonts w:ascii="Arial" w:hAnsi="Arial" w:cs="Arial"/>
          <w:i/>
          <w:iCs/>
          <w:sz w:val="20"/>
          <w:szCs w:val="20"/>
        </w:rPr>
        <w:t>naam onderneming</w:t>
      </w:r>
      <w:r>
        <w:rPr>
          <w:rFonts w:ascii="Arial" w:hAnsi="Arial" w:cs="Arial"/>
          <w:sz w:val="20"/>
          <w:szCs w:val="20"/>
        </w:rPr>
        <w:t>), met zetel te ……………….. (plaats waar onderneming gelegen is) dat de hieronder genoemde werknemer op de werkplaats aanwezig moet zijn, omdat ……………….. (</w:t>
      </w:r>
      <w:r>
        <w:rPr>
          <w:rFonts w:ascii="Arial" w:hAnsi="Arial" w:cs="Arial"/>
          <w:i/>
          <w:iCs/>
          <w:sz w:val="20"/>
          <w:szCs w:val="20"/>
        </w:rPr>
        <w:t>de reden waarom de werknemer niet kan telewerken</w:t>
      </w:r>
      <w:r>
        <w:rPr>
          <w:rFonts w:ascii="Arial" w:hAnsi="Arial" w:cs="Arial"/>
          <w:sz w:val="20"/>
          <w:szCs w:val="20"/>
        </w:rPr>
        <w:t>).</w:t>
      </w:r>
    </w:p>
    <w:p w:rsidR="006E67B2" w:rsidRDefault="006E67B2">
      <w:pPr>
        <w:jc w:val="both"/>
        <w:rPr>
          <w:rFonts w:ascii="Arial" w:hAnsi="Arial" w:cs="Arial"/>
          <w:sz w:val="20"/>
          <w:szCs w:val="20"/>
        </w:rPr>
      </w:pPr>
    </w:p>
    <w:p w:rsidR="006E67B2" w:rsidRDefault="006E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Voornaam:</w:t>
      </w:r>
    </w:p>
    <w:p w:rsidR="006E67B2" w:rsidRDefault="006E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Rijksregisternummer:</w:t>
      </w:r>
    </w:p>
    <w:p w:rsidR="006E67B2" w:rsidRDefault="006E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Nationaliteit:</w:t>
      </w:r>
    </w:p>
    <w:p w:rsidR="006E67B2" w:rsidRDefault="006E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Domicilieadres: </w:t>
      </w:r>
    </w:p>
    <w:p w:rsidR="006E67B2" w:rsidRDefault="006E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Aard van tewerkstelling: </w:t>
      </w:r>
    </w:p>
    <w:p w:rsidR="006E67B2" w:rsidRDefault="006E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 van tewerkstelling:</w:t>
      </w:r>
    </w:p>
    <w:p w:rsidR="006E67B2" w:rsidRDefault="006E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6E6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E67B2" w:rsidRDefault="006E6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Plaats: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Datum:</w:t>
      </w:r>
    </w:p>
    <w:p w:rsidR="006E67B2" w:rsidRDefault="006E6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6E6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67B2" w:rsidRDefault="00082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Handtekening van de werkgever + stempel: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E67B2" w:rsidRDefault="006E67B2">
      <w:pPr>
        <w:jc w:val="both"/>
        <w:rPr>
          <w:rFonts w:ascii="Arial" w:hAnsi="Arial" w:cs="Arial"/>
          <w:sz w:val="20"/>
          <w:szCs w:val="20"/>
        </w:rPr>
      </w:pPr>
    </w:p>
    <w:p w:rsidR="006E67B2" w:rsidRDefault="006E67B2">
      <w:pPr>
        <w:rPr>
          <w:rFonts w:ascii="Arial" w:hAnsi="Arial" w:cs="Arial"/>
          <w:sz w:val="20"/>
          <w:szCs w:val="20"/>
        </w:rPr>
      </w:pPr>
    </w:p>
    <w:sectPr w:rsidR="006E67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7B2" w:rsidRDefault="00082E6A">
      <w:pPr>
        <w:spacing w:after="0" w:line="240" w:lineRule="auto"/>
      </w:pPr>
      <w:r>
        <w:separator/>
      </w:r>
    </w:p>
  </w:endnote>
  <w:endnote w:type="continuationSeparator" w:id="0">
    <w:p w:rsidR="006E67B2" w:rsidRDefault="0008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7B2" w:rsidRDefault="00082E6A">
      <w:pPr>
        <w:spacing w:after="0" w:line="240" w:lineRule="auto"/>
      </w:pPr>
      <w:r>
        <w:separator/>
      </w:r>
    </w:p>
  </w:footnote>
  <w:footnote w:type="continuationSeparator" w:id="0">
    <w:p w:rsidR="006E67B2" w:rsidRDefault="0008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B2" w:rsidRDefault="00082E6A">
    <w:pPr>
      <w:pStyle w:val="Kopteks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-236220</wp:posOffset>
          </wp:positionV>
          <wp:extent cx="1554480" cy="962660"/>
          <wp:effectExtent l="0" t="0" r="0" b="0"/>
          <wp:wrapThrough wrapText="bothSides">
            <wp:wrapPolygon edited="0">
              <wp:start x="8206" y="1710"/>
              <wp:lineTo x="6353" y="9404"/>
              <wp:lineTo x="1588" y="15388"/>
              <wp:lineTo x="1059" y="16670"/>
              <wp:lineTo x="3706" y="18807"/>
              <wp:lineTo x="3971" y="19662"/>
              <wp:lineTo x="20118" y="19662"/>
              <wp:lineTo x="19588" y="16243"/>
              <wp:lineTo x="20647" y="8976"/>
              <wp:lineTo x="18000" y="6839"/>
              <wp:lineTo x="9529" y="1710"/>
              <wp:lineTo x="8206" y="171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67B2" w:rsidRDefault="006E67B2">
    <w:pPr>
      <w:pStyle w:val="Koptekst"/>
      <w:tabs>
        <w:tab w:val="left" w:pos="1843"/>
        <w:tab w:val="left" w:pos="2977"/>
      </w:tabs>
      <w:rPr>
        <w:sz w:val="16"/>
        <w:szCs w:val="16"/>
      </w:rPr>
    </w:pPr>
  </w:p>
  <w:p w:rsidR="006E67B2" w:rsidRDefault="00082E6A">
    <w:pPr>
      <w:pStyle w:val="Koptekst"/>
      <w:tabs>
        <w:tab w:val="left" w:pos="1843"/>
        <w:tab w:val="left" w:pos="2977"/>
      </w:tabs>
    </w:pPr>
    <w:r>
      <w:t xml:space="preserve">                      </w:t>
    </w:r>
  </w:p>
  <w:p w:rsidR="006E67B2" w:rsidRDefault="006E67B2">
    <w:pPr>
      <w:pStyle w:val="Koptekst"/>
      <w:tabs>
        <w:tab w:val="left" w:pos="1843"/>
        <w:tab w:val="left" w:pos="2977"/>
      </w:tabs>
    </w:pPr>
  </w:p>
  <w:p w:rsidR="006E67B2" w:rsidRDefault="00082E6A">
    <w:pPr>
      <w:pStyle w:val="Koptekst"/>
      <w:tabs>
        <w:tab w:val="left" w:pos="1843"/>
        <w:tab w:val="left" w:pos="2977"/>
      </w:tabs>
    </w:pP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6A"/>
    <w:rsid w:val="00082E6A"/>
    <w:rsid w:val="004E2445"/>
    <w:rsid w:val="006E67B2"/>
    <w:rsid w:val="00C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4093B08-B9B4-43DE-A9A2-B9D3526C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link w:val="Kop1Char"/>
    <w:uiPriority w:val="9"/>
    <w:qFormat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6699"/>
      <w:kern w:val="36"/>
      <w:sz w:val="35"/>
      <w:szCs w:val="35"/>
      <w:lang w:eastAsia="nl-BE"/>
    </w:rPr>
  </w:style>
  <w:style w:type="paragraph" w:styleId="Kop2">
    <w:name w:val="heading 2"/>
    <w:basedOn w:val="Standaard"/>
    <w:link w:val="Kop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i/>
      <w:iCs/>
      <w:color w:val="006699"/>
      <w:sz w:val="30"/>
      <w:szCs w:val="30"/>
      <w:lang w:eastAsia="nl-BE"/>
    </w:rPr>
  </w:style>
  <w:style w:type="paragraph" w:styleId="Kop3">
    <w:name w:val="heading 3"/>
    <w:basedOn w:val="Standaard"/>
    <w:link w:val="Kop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006699"/>
      <w:sz w:val="26"/>
      <w:szCs w:val="26"/>
      <w:lang w:eastAsia="nl-BE"/>
    </w:rPr>
  </w:style>
  <w:style w:type="paragraph" w:styleId="Kop4">
    <w:name w:val="heading 4"/>
    <w:basedOn w:val="Standaard"/>
    <w:link w:val="Kop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i/>
      <w:iCs/>
      <w:color w:val="006699"/>
      <w:sz w:val="21"/>
      <w:szCs w:val="21"/>
      <w:lang w:eastAsia="nl-BE"/>
    </w:rPr>
  </w:style>
  <w:style w:type="paragraph" w:styleId="Kop5">
    <w:name w:val="heading 5"/>
    <w:basedOn w:val="Standaard"/>
    <w:link w:val="Kop5Char"/>
    <w:uiPriority w:val="9"/>
    <w:semiHidden/>
    <w:unhideWhenUsed/>
    <w:qFormat/>
    <w:pPr>
      <w:spacing w:before="100" w:beforeAutospacing="1" w:after="100" w:afterAutospacing="1" w:line="240" w:lineRule="auto"/>
      <w:outlineLvl w:val="4"/>
    </w:pPr>
    <w:rPr>
      <w:rFonts w:ascii="Verdana" w:eastAsia="Times New Roman" w:hAnsi="Verdana" w:cs="Times New Roman"/>
      <w:b/>
      <w:bCs/>
      <w:color w:val="006699"/>
      <w:sz w:val="17"/>
      <w:szCs w:val="1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rFonts w:ascii="Verdana" w:hAnsi="Verdana" w:hint="default"/>
      <w:color w:val="006699"/>
      <w:sz w:val="17"/>
      <w:szCs w:val="17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rFonts w:ascii="Verdana" w:hAnsi="Verdana" w:hint="default"/>
      <w:color w:val="800080"/>
      <w:sz w:val="17"/>
      <w:szCs w:val="17"/>
      <w:u w:val="single"/>
    </w:rPr>
  </w:style>
  <w:style w:type="character" w:customStyle="1" w:styleId="Kop1Char">
    <w:name w:val="Kop 1 Char"/>
    <w:basedOn w:val="Standaardalinea-lettertype"/>
    <w:link w:val="Kop1"/>
    <w:uiPriority w:val="9"/>
    <w:locked/>
    <w:rPr>
      <w:rFonts w:ascii="Verdana" w:eastAsia="Times New Roman" w:hAnsi="Verdana" w:cs="Times New Roman" w:hint="default"/>
      <w:b/>
      <w:bCs/>
      <w:color w:val="006699"/>
      <w:kern w:val="36"/>
      <w:sz w:val="35"/>
      <w:szCs w:val="35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="Verdana" w:eastAsia="Times New Roman" w:hAnsi="Verdana" w:cs="Times New Roman" w:hint="default"/>
      <w:b/>
      <w:bCs/>
      <w:i/>
      <w:iCs/>
      <w:color w:val="006699"/>
      <w:sz w:val="30"/>
      <w:szCs w:val="30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="Verdana" w:eastAsia="Times New Roman" w:hAnsi="Verdana" w:cs="Times New Roman" w:hint="default"/>
      <w:b/>
      <w:bCs/>
      <w:color w:val="006699"/>
      <w:sz w:val="26"/>
      <w:szCs w:val="26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Pr>
      <w:rFonts w:ascii="Verdana" w:eastAsia="Times New Roman" w:hAnsi="Verdana" w:cs="Times New Roman" w:hint="default"/>
      <w:b/>
      <w:bCs/>
      <w:i/>
      <w:iCs/>
      <w:color w:val="006699"/>
      <w:sz w:val="21"/>
      <w:szCs w:val="21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semiHidden/>
    <w:locked/>
    <w:rPr>
      <w:rFonts w:ascii="Verdana" w:eastAsia="Times New Roman" w:hAnsi="Verdana" w:cs="Times New Roman" w:hint="default"/>
      <w:b/>
      <w:bCs/>
      <w:color w:val="006699"/>
      <w:sz w:val="17"/>
      <w:szCs w:val="17"/>
      <w:lang w:eastAsia="nl-BE"/>
    </w:rPr>
  </w:style>
  <w:style w:type="paragraph" w:customStyle="1" w:styleId="msonormal0">
    <w:name w:val="msonormal"/>
    <w:basedOn w:val="Standaard"/>
    <w:uiPriority w:val="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nl-BE"/>
    </w:r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nl-BE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</w:style>
  <w:style w:type="paragraph" w:styleId="Voettekst">
    <w:name w:val="footer"/>
    <w:basedOn w:val="Standaard"/>
    <w:link w:val="Voettekst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bodytekst">
    <w:name w:val="bodytekst"/>
    <w:basedOn w:val="Standaard"/>
    <w:uiPriority w:val="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nl-BE"/>
    </w:rPr>
  </w:style>
  <w:style w:type="paragraph" w:customStyle="1" w:styleId="blauw">
    <w:name w:val="blauw"/>
    <w:basedOn w:val="Standaard"/>
    <w:uiPriority w:val="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7"/>
      <w:szCs w:val="17"/>
      <w:lang w:eastAsia="nl-BE"/>
    </w:rPr>
  </w:style>
  <w:style w:type="paragraph" w:customStyle="1" w:styleId="padnav">
    <w:name w:val="padnav"/>
    <w:basedOn w:val="Standaard"/>
    <w:uiPriority w:val="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nl-BE"/>
    </w:rPr>
  </w:style>
  <w:style w:type="paragraph" w:customStyle="1" w:styleId="padnavon">
    <w:name w:val="padnavon"/>
    <w:basedOn w:val="Standaard"/>
    <w:uiPriority w:val="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7"/>
      <w:szCs w:val="17"/>
      <w:lang w:eastAsia="nl-BE"/>
    </w:rPr>
  </w:style>
  <w:style w:type="paragraph" w:customStyle="1" w:styleId="inputfield">
    <w:name w:val="inputfield"/>
    <w:basedOn w:val="Standaard"/>
    <w:uiPriority w:val="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7"/>
      <w:szCs w:val="17"/>
      <w:lang w:eastAsia="nl-BE"/>
    </w:rPr>
  </w:style>
  <w:style w:type="paragraph" w:customStyle="1" w:styleId="numeric">
    <w:name w:val="numeric"/>
    <w:basedOn w:val="Standaard"/>
    <w:uiPriority w:val="99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000000"/>
      <w:sz w:val="17"/>
      <w:szCs w:val="17"/>
      <w:lang w:eastAsia="nl-BE"/>
    </w:rPr>
  </w:style>
  <w:style w:type="paragraph" w:customStyle="1" w:styleId="ng-binding">
    <w:name w:val="ng-binding"/>
    <w:basedOn w:val="Standaard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aragraaf">
    <w:name w:val="paragraaf"/>
    <w:basedOn w:val="Standaard"/>
    <w:uiPriority w:val="99"/>
    <w:pPr>
      <w:spacing w:after="240" w:line="260" w:lineRule="atLeast"/>
      <w:jc w:val="both"/>
    </w:pPr>
    <w:rPr>
      <w:rFonts w:ascii="Arial" w:hAnsi="Arial" w:cs="Arial"/>
      <w:sz w:val="20"/>
      <w:szCs w:val="20"/>
      <w:lang w:eastAsia="fr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De Vuyst</dc:creator>
  <cp:keywords/>
  <dc:description/>
  <cp:lastModifiedBy>Femke Leers</cp:lastModifiedBy>
  <cp:revision>4</cp:revision>
  <cp:lastPrinted>2020-11-10T09:46:00Z</cp:lastPrinted>
  <dcterms:created xsi:type="dcterms:W3CDTF">2020-11-10T09:48:00Z</dcterms:created>
  <dcterms:modified xsi:type="dcterms:W3CDTF">2020-11-10T10:03:00Z</dcterms:modified>
</cp:coreProperties>
</file>